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36" w:rsidRDefault="00E13236">
      <w:pPr>
        <w:rPr>
          <w:b/>
          <w:sz w:val="28"/>
        </w:rPr>
      </w:pPr>
    </w:p>
    <w:p w:rsidR="00E541F5" w:rsidRPr="00592A53" w:rsidRDefault="001E61B0">
      <w:pPr>
        <w:rPr>
          <w:b/>
          <w:sz w:val="28"/>
        </w:rPr>
      </w:pPr>
      <w:r w:rsidRPr="00592A53">
        <w:rPr>
          <w:b/>
          <w:sz w:val="28"/>
        </w:rPr>
        <w:t>Why do colleges require essays?</w:t>
      </w:r>
    </w:p>
    <w:p w:rsidR="001E61B0" w:rsidRDefault="001E61B0" w:rsidP="001E61B0">
      <w:pPr>
        <w:pStyle w:val="ListParagraph"/>
        <w:numPr>
          <w:ilvl w:val="0"/>
          <w:numId w:val="1"/>
        </w:numPr>
      </w:pPr>
      <w:r>
        <w:t>To evaluate your writing.  Most schools are reading and writing intensive and admission officers want to know that you will succeed in the college classrooms.</w:t>
      </w:r>
    </w:p>
    <w:p w:rsidR="001E61B0" w:rsidRDefault="001E61B0" w:rsidP="001E61B0">
      <w:pPr>
        <w:pStyle w:val="ListParagraph"/>
        <w:numPr>
          <w:ilvl w:val="0"/>
          <w:numId w:val="1"/>
        </w:numPr>
      </w:pPr>
      <w:r>
        <w:t>To learn about you.  When admission officers read your e</w:t>
      </w:r>
      <w:r w:rsidR="00E01137">
        <w:t>ssay, they often ask themselves:  W</w:t>
      </w:r>
      <w:r>
        <w:t xml:space="preserve">ould I want to be his/her roommate? What is this person like? What would this person bring to the freshman class? </w:t>
      </w:r>
    </w:p>
    <w:p w:rsidR="001E61B0" w:rsidRDefault="001E61B0" w:rsidP="001E61B0">
      <w:pPr>
        <w:pStyle w:val="ListParagraph"/>
        <w:numPr>
          <w:ilvl w:val="0"/>
          <w:numId w:val="1"/>
        </w:numPr>
      </w:pPr>
      <w:r>
        <w:t xml:space="preserve">To learn about your maturity.  The college essays can really highlight your maturity and the quality of your thinking.  It is important </w:t>
      </w:r>
      <w:r w:rsidR="00DB464A">
        <w:t xml:space="preserve">to show depth/maturity in your writing; this insight provides perspective to your readers.  </w:t>
      </w:r>
    </w:p>
    <w:p w:rsidR="00DB464A" w:rsidRPr="00592A53" w:rsidRDefault="00DB464A" w:rsidP="00DB464A">
      <w:pPr>
        <w:rPr>
          <w:sz w:val="28"/>
        </w:rPr>
      </w:pPr>
      <w:r w:rsidRPr="00592A53">
        <w:rPr>
          <w:b/>
          <w:sz w:val="28"/>
        </w:rPr>
        <w:t>What is the essay bottom-line?</w:t>
      </w:r>
    </w:p>
    <w:p w:rsidR="00DB464A" w:rsidRDefault="00DB464A" w:rsidP="00DB464A">
      <w:pPr>
        <w:pStyle w:val="ListParagraph"/>
        <w:numPr>
          <w:ilvl w:val="0"/>
          <w:numId w:val="3"/>
        </w:numPr>
      </w:pPr>
      <w:r>
        <w:t xml:space="preserve">This is not an English essay.  It is okay to use </w:t>
      </w:r>
      <w:proofErr w:type="gramStart"/>
      <w:r>
        <w:t>I</w:t>
      </w:r>
      <w:proofErr w:type="gramEnd"/>
      <w:r>
        <w:t xml:space="preserve"> and me.  The essay is about you and your experiences, so give it your voice.</w:t>
      </w:r>
    </w:p>
    <w:p w:rsidR="00DB464A" w:rsidRDefault="00DB464A" w:rsidP="00DB464A">
      <w:pPr>
        <w:pStyle w:val="ListParagraph"/>
        <w:numPr>
          <w:ilvl w:val="0"/>
          <w:numId w:val="3"/>
        </w:numPr>
      </w:pPr>
      <w:r>
        <w:t xml:space="preserve">The best essays write themselves.  Make it real and tell your story. </w:t>
      </w:r>
    </w:p>
    <w:p w:rsidR="00F12884" w:rsidRDefault="00F12884" w:rsidP="00DB464A">
      <w:pPr>
        <w:pStyle w:val="ListParagraph"/>
        <w:numPr>
          <w:ilvl w:val="0"/>
          <w:numId w:val="3"/>
        </w:numPr>
      </w:pPr>
      <w:r>
        <w:t xml:space="preserve">The essay is your opportunity to show admission officers who you are and to provide information about yourself that did not fit in other areas of your application.  </w:t>
      </w:r>
    </w:p>
    <w:p w:rsidR="00DB464A" w:rsidRDefault="00DB464A" w:rsidP="00DB464A"/>
    <w:p w:rsidR="00DB464A" w:rsidRPr="00E01137" w:rsidRDefault="00F12884" w:rsidP="00E01137">
      <w:pPr>
        <w:jc w:val="center"/>
        <w:rPr>
          <w:sz w:val="32"/>
        </w:rPr>
      </w:pPr>
      <w:r w:rsidRPr="00E01137">
        <w:rPr>
          <w:b/>
          <w:noProof/>
          <w:sz w:val="32"/>
        </w:rPr>
        <mc:AlternateContent>
          <mc:Choice Requires="wps">
            <w:drawing>
              <wp:anchor distT="0" distB="0" distL="114300" distR="114300" simplePos="0" relativeHeight="251659264" behindDoc="0" locked="0" layoutInCell="1" allowOverlap="1" wp14:anchorId="1507E991" wp14:editId="6B9820C9">
                <wp:simplePos x="0" y="0"/>
                <wp:positionH relativeFrom="column">
                  <wp:posOffset>5438775</wp:posOffset>
                </wp:positionH>
                <wp:positionV relativeFrom="paragraph">
                  <wp:posOffset>447675</wp:posOffset>
                </wp:positionV>
                <wp:extent cx="1724025" cy="15144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172402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FF0" w:rsidRDefault="00EC3FF0" w:rsidP="00EC3FF0">
                            <w:pPr>
                              <w:pStyle w:val="NormalWeb"/>
                              <w:shd w:val="clear" w:color="auto" w:fill="FFFFFF"/>
                              <w:spacing w:before="0" w:beforeAutospacing="0" w:after="0" w:afterAutospacing="0" w:line="450" w:lineRule="atLeast"/>
                              <w:jc w:val="center"/>
                              <w:textAlignment w:val="baseline"/>
                              <w:rPr>
                                <w:rFonts w:ascii="museoFive" w:hAnsi="museoFive"/>
                                <w:color w:val="EF3F6B"/>
                                <w:sz w:val="45"/>
                                <w:szCs w:val="45"/>
                              </w:rPr>
                            </w:pPr>
                            <w:r>
                              <w:rPr>
                                <w:rFonts w:ascii="museoFive" w:hAnsi="museoFive"/>
                                <w:color w:val="EF3F6B"/>
                                <w:sz w:val="45"/>
                                <w:szCs w:val="45"/>
                              </w:rPr>
                              <w:t xml:space="preserve">Top two tips: Be yourself and </w:t>
                            </w:r>
                          </w:p>
                          <w:p w:rsidR="00EC3FF0" w:rsidRDefault="00EC3FF0" w:rsidP="00EC3FF0">
                            <w:pPr>
                              <w:pStyle w:val="NormalWeb"/>
                              <w:shd w:val="clear" w:color="auto" w:fill="FFFFFF"/>
                              <w:spacing w:before="0" w:beforeAutospacing="0" w:after="0" w:afterAutospacing="0" w:line="450" w:lineRule="atLeast"/>
                              <w:jc w:val="center"/>
                              <w:textAlignment w:val="baseline"/>
                              <w:rPr>
                                <w:rFonts w:ascii="museoFive" w:hAnsi="museoFive"/>
                                <w:color w:val="EF3F6B"/>
                                <w:sz w:val="45"/>
                                <w:szCs w:val="45"/>
                              </w:rPr>
                            </w:pPr>
                            <w:proofErr w:type="gramStart"/>
                            <w:r>
                              <w:rPr>
                                <w:rFonts w:ascii="museoFive" w:hAnsi="museoFive"/>
                                <w:color w:val="EF3F6B"/>
                                <w:sz w:val="45"/>
                                <w:szCs w:val="45"/>
                              </w:rPr>
                              <w:t>start</w:t>
                            </w:r>
                            <w:proofErr w:type="gramEnd"/>
                            <w:r>
                              <w:rPr>
                                <w:rFonts w:ascii="museoFive" w:hAnsi="museoFive"/>
                                <w:color w:val="EF3F6B"/>
                                <w:sz w:val="45"/>
                                <w:szCs w:val="45"/>
                              </w:rPr>
                              <w:t xml:space="preserve"> early</w:t>
                            </w:r>
                          </w:p>
                          <w:p w:rsidR="00F12884" w:rsidRDefault="00F12884" w:rsidP="00EC3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8.25pt;margin-top:35.25pt;width:135.75pt;height:1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" fillcolor="white [3201]" strokeweight=".5pt">
                <v:textbox>
                  <w:txbxContent>
                    <w:p w:rsidR="00EC3FF0" w:rsidRDefault="00EC3FF0" w:rsidP="00EC3FF0">
                      <w:pPr>
                        <w:pStyle w:val="NormalWeb"/>
                        <w:shd w:val="clear" w:color="auto" w:fill="FFFFFF"/>
                        <w:spacing w:before="0" w:beforeAutospacing="0" w:after="0" w:afterAutospacing="0" w:line="450" w:lineRule="atLeast"/>
                        <w:jc w:val="center"/>
                        <w:textAlignment w:val="baseline"/>
                        <w:rPr>
                          <w:rFonts w:ascii="museoFive" w:hAnsi="museoFive"/>
                          <w:color w:val="EF3F6B"/>
                          <w:sz w:val="45"/>
                          <w:szCs w:val="45"/>
                        </w:rPr>
                      </w:pPr>
                      <w:r>
                        <w:rPr>
                          <w:rFonts w:ascii="museoFive" w:hAnsi="museoFive"/>
                          <w:color w:val="EF3F6B"/>
                          <w:sz w:val="45"/>
                          <w:szCs w:val="45"/>
                        </w:rPr>
                        <w:t xml:space="preserve">Top two tips: Be yourself and </w:t>
                      </w:r>
                    </w:p>
                    <w:p w:rsidR="00EC3FF0" w:rsidRDefault="00EC3FF0" w:rsidP="00EC3FF0">
                      <w:pPr>
                        <w:pStyle w:val="NormalWeb"/>
                        <w:shd w:val="clear" w:color="auto" w:fill="FFFFFF"/>
                        <w:spacing w:before="0" w:beforeAutospacing="0" w:after="0" w:afterAutospacing="0" w:line="450" w:lineRule="atLeast"/>
                        <w:jc w:val="center"/>
                        <w:textAlignment w:val="baseline"/>
                        <w:rPr>
                          <w:rFonts w:ascii="museoFive" w:hAnsi="museoFive"/>
                          <w:color w:val="EF3F6B"/>
                          <w:sz w:val="45"/>
                          <w:szCs w:val="45"/>
                        </w:rPr>
                      </w:pPr>
                      <w:proofErr w:type="gramStart"/>
                      <w:r>
                        <w:rPr>
                          <w:rFonts w:ascii="museoFive" w:hAnsi="museoFive"/>
                          <w:color w:val="EF3F6B"/>
                          <w:sz w:val="45"/>
                          <w:szCs w:val="45"/>
                        </w:rPr>
                        <w:t>start</w:t>
                      </w:r>
                      <w:proofErr w:type="gramEnd"/>
                      <w:r>
                        <w:rPr>
                          <w:rFonts w:ascii="museoFive" w:hAnsi="museoFive"/>
                          <w:color w:val="EF3F6B"/>
                          <w:sz w:val="45"/>
                          <w:szCs w:val="45"/>
                        </w:rPr>
                        <w:t xml:space="preserve"> early</w:t>
                      </w:r>
                    </w:p>
                    <w:p w:rsidR="00F12884" w:rsidRDefault="00F12884" w:rsidP="00EC3FF0"/>
                  </w:txbxContent>
                </v:textbox>
                <w10:wrap type="square"/>
              </v:shape>
            </w:pict>
          </mc:Fallback>
        </mc:AlternateContent>
      </w:r>
      <w:r w:rsidR="00492403" w:rsidRPr="00E01137">
        <w:rPr>
          <w:b/>
          <w:sz w:val="32"/>
        </w:rPr>
        <w:t xml:space="preserve">The 5 </w:t>
      </w:r>
      <w:r w:rsidR="00E01137">
        <w:rPr>
          <w:b/>
          <w:sz w:val="32"/>
        </w:rPr>
        <w:t>Most I</w:t>
      </w:r>
      <w:r w:rsidR="00492403" w:rsidRPr="00E01137">
        <w:rPr>
          <w:b/>
          <w:sz w:val="32"/>
        </w:rPr>
        <w:t xml:space="preserve">mportant </w:t>
      </w:r>
      <w:r w:rsidR="00E01137">
        <w:rPr>
          <w:b/>
          <w:sz w:val="32"/>
        </w:rPr>
        <w:t xml:space="preserve">Tips/Rules/Advice </w:t>
      </w:r>
      <w:proofErr w:type="gramStart"/>
      <w:r w:rsidR="00E01137">
        <w:rPr>
          <w:b/>
          <w:sz w:val="32"/>
        </w:rPr>
        <w:t>About</w:t>
      </w:r>
      <w:proofErr w:type="gramEnd"/>
      <w:r w:rsidR="00E01137">
        <w:rPr>
          <w:b/>
          <w:sz w:val="32"/>
        </w:rPr>
        <w:t xml:space="preserve"> The College E</w:t>
      </w:r>
      <w:r w:rsidR="00492403" w:rsidRPr="00E01137">
        <w:rPr>
          <w:b/>
          <w:sz w:val="32"/>
        </w:rPr>
        <w:t>ssay</w:t>
      </w:r>
    </w:p>
    <w:p w:rsidR="00492403" w:rsidRPr="00E01137" w:rsidRDefault="00492403" w:rsidP="00492403">
      <w:pPr>
        <w:pStyle w:val="ListParagraph"/>
        <w:numPr>
          <w:ilvl w:val="0"/>
          <w:numId w:val="4"/>
        </w:numPr>
        <w:rPr>
          <w:b/>
          <w:sz w:val="24"/>
        </w:rPr>
      </w:pPr>
      <w:r w:rsidRPr="00E01137">
        <w:rPr>
          <w:b/>
          <w:sz w:val="24"/>
        </w:rPr>
        <w:t>Do not try to impress the admission officers.  Do not try to give your reader what you think they want to hear rather, give them what you want to tell them.</w:t>
      </w:r>
    </w:p>
    <w:p w:rsidR="00492403" w:rsidRDefault="00492403" w:rsidP="00492403">
      <w:pPr>
        <w:pStyle w:val="ListParagraph"/>
        <w:numPr>
          <w:ilvl w:val="0"/>
          <w:numId w:val="5"/>
        </w:numPr>
      </w:pPr>
      <w:r>
        <w:t>B</w:t>
      </w:r>
      <w:r w:rsidR="00EC3FF0">
        <w:t>e</w:t>
      </w:r>
      <w:r>
        <w:t xml:space="preserve"> yourself. Be genuine. Make it personal.</w:t>
      </w:r>
    </w:p>
    <w:p w:rsidR="00492403" w:rsidRDefault="00492403" w:rsidP="00492403">
      <w:pPr>
        <w:pStyle w:val="ListParagraph"/>
        <w:numPr>
          <w:ilvl w:val="0"/>
          <w:numId w:val="5"/>
        </w:numPr>
      </w:pPr>
      <w:r>
        <w:t>Do not try to suck up.</w:t>
      </w:r>
    </w:p>
    <w:p w:rsidR="00E01137" w:rsidRPr="00E01137" w:rsidRDefault="00E01137" w:rsidP="00E01137">
      <w:pPr>
        <w:pStyle w:val="ListParagraph"/>
        <w:ind w:left="1440"/>
        <w:rPr>
          <w:sz w:val="24"/>
        </w:rPr>
      </w:pPr>
    </w:p>
    <w:p w:rsidR="00492403" w:rsidRPr="00E01137" w:rsidRDefault="00492403" w:rsidP="00492403">
      <w:pPr>
        <w:pStyle w:val="ListParagraph"/>
        <w:numPr>
          <w:ilvl w:val="0"/>
          <w:numId w:val="4"/>
        </w:numPr>
        <w:rPr>
          <w:b/>
          <w:sz w:val="24"/>
        </w:rPr>
      </w:pPr>
      <w:r w:rsidRPr="00E01137">
        <w:rPr>
          <w:b/>
          <w:sz w:val="24"/>
        </w:rPr>
        <w:t>Own your story</w:t>
      </w:r>
      <w:r w:rsidR="00301041" w:rsidRPr="00E01137">
        <w:rPr>
          <w:b/>
          <w:sz w:val="24"/>
        </w:rPr>
        <w:t xml:space="preserve"> and write in your own voice</w:t>
      </w:r>
    </w:p>
    <w:p w:rsidR="00301041" w:rsidRDefault="00301041" w:rsidP="00301041">
      <w:pPr>
        <w:pStyle w:val="ListParagraph"/>
        <w:numPr>
          <w:ilvl w:val="0"/>
          <w:numId w:val="12"/>
        </w:numPr>
      </w:pPr>
      <w:r>
        <w:t xml:space="preserve">Present yourself as you are. </w:t>
      </w:r>
    </w:p>
    <w:p w:rsidR="00EC3FF0" w:rsidRDefault="00EC3FF0" w:rsidP="00492403">
      <w:pPr>
        <w:pStyle w:val="ListParagraph"/>
        <w:numPr>
          <w:ilvl w:val="0"/>
          <w:numId w:val="8"/>
        </w:numPr>
      </w:pPr>
      <w:r>
        <w:t>Choose a topic that will highlight YOU</w:t>
      </w:r>
    </w:p>
    <w:p w:rsidR="00492403" w:rsidRPr="00492403" w:rsidRDefault="00492403" w:rsidP="00492403">
      <w:pPr>
        <w:pStyle w:val="ListParagraph"/>
        <w:numPr>
          <w:ilvl w:val="0"/>
          <w:numId w:val="8"/>
        </w:numPr>
      </w:pPr>
      <w:r>
        <w:t>Write something that no one else has written</w:t>
      </w:r>
      <w:r w:rsidR="00E01137">
        <w:t>.</w:t>
      </w:r>
    </w:p>
    <w:p w:rsidR="00492403" w:rsidRDefault="00492403" w:rsidP="00492403">
      <w:pPr>
        <w:pStyle w:val="ListParagraph"/>
        <w:numPr>
          <w:ilvl w:val="0"/>
          <w:numId w:val="6"/>
        </w:numPr>
      </w:pPr>
      <w:r>
        <w:t>If you are having trouble taking ownership, then do not write about it.</w:t>
      </w:r>
    </w:p>
    <w:p w:rsidR="00492403" w:rsidRDefault="00492403" w:rsidP="00492403">
      <w:pPr>
        <w:pStyle w:val="ListParagraph"/>
        <w:numPr>
          <w:ilvl w:val="0"/>
          <w:numId w:val="6"/>
        </w:numPr>
      </w:pPr>
      <w:r>
        <w:t>The story you tell can be cathartic; it can allow you to release emotions while you tell your story.  Ask yourself, would you be able to remember this story when you are 70 years old? Would the details be fresh in your mind? If you can identify a story like this, then write about it.</w:t>
      </w:r>
    </w:p>
    <w:p w:rsidR="00492403" w:rsidRDefault="00492403" w:rsidP="00492403">
      <w:pPr>
        <w:pStyle w:val="ListParagraph"/>
        <w:numPr>
          <w:ilvl w:val="0"/>
          <w:numId w:val="6"/>
        </w:numPr>
      </w:pPr>
      <w:r>
        <w:t>Give it color.  Help the reader to see it and feel it.</w:t>
      </w:r>
    </w:p>
    <w:p w:rsidR="00E01137" w:rsidRDefault="00E01137" w:rsidP="00E01137">
      <w:pPr>
        <w:pStyle w:val="ListParagraph"/>
        <w:ind w:left="1440"/>
      </w:pPr>
    </w:p>
    <w:p w:rsidR="00E13236" w:rsidRDefault="00E13236" w:rsidP="00E01137">
      <w:pPr>
        <w:pStyle w:val="ListParagraph"/>
        <w:ind w:left="1440"/>
      </w:pPr>
    </w:p>
    <w:p w:rsidR="00E13236" w:rsidRDefault="00E13236" w:rsidP="00E01137">
      <w:pPr>
        <w:pStyle w:val="ListParagraph"/>
        <w:ind w:left="1440"/>
      </w:pPr>
    </w:p>
    <w:p w:rsidR="00E13236" w:rsidRDefault="00E13236" w:rsidP="00E01137">
      <w:pPr>
        <w:pStyle w:val="ListParagraph"/>
        <w:ind w:left="1440"/>
      </w:pPr>
    </w:p>
    <w:p w:rsidR="00E13236" w:rsidRDefault="00E13236" w:rsidP="00E01137">
      <w:pPr>
        <w:pStyle w:val="ListParagraph"/>
        <w:ind w:left="1440"/>
      </w:pPr>
    </w:p>
    <w:p w:rsidR="00E13236" w:rsidRDefault="00E13236" w:rsidP="00E01137">
      <w:pPr>
        <w:pStyle w:val="ListParagraph"/>
        <w:ind w:left="1440"/>
      </w:pPr>
    </w:p>
    <w:p w:rsidR="00E13236" w:rsidRDefault="00E13236" w:rsidP="00E01137">
      <w:pPr>
        <w:pStyle w:val="ListParagraph"/>
        <w:ind w:left="1440"/>
      </w:pPr>
    </w:p>
    <w:p w:rsidR="00E13236" w:rsidRPr="00492403" w:rsidRDefault="00E13236" w:rsidP="00E01137">
      <w:pPr>
        <w:pStyle w:val="ListParagraph"/>
        <w:ind w:left="1440"/>
      </w:pPr>
    </w:p>
    <w:p w:rsidR="00492403" w:rsidRPr="00E01137" w:rsidRDefault="00492403" w:rsidP="00492403">
      <w:pPr>
        <w:pStyle w:val="ListParagraph"/>
        <w:numPr>
          <w:ilvl w:val="0"/>
          <w:numId w:val="4"/>
        </w:numPr>
        <w:rPr>
          <w:b/>
          <w:sz w:val="24"/>
        </w:rPr>
      </w:pPr>
      <w:r w:rsidRPr="00E01137">
        <w:rPr>
          <w:b/>
          <w:sz w:val="24"/>
        </w:rPr>
        <w:t>Do not repeat what you have already talked about in your application</w:t>
      </w:r>
    </w:p>
    <w:p w:rsidR="00492403" w:rsidRDefault="00061487" w:rsidP="00061487">
      <w:pPr>
        <w:pStyle w:val="ListParagraph"/>
        <w:numPr>
          <w:ilvl w:val="0"/>
          <w:numId w:val="9"/>
        </w:numPr>
      </w:pPr>
      <w:r>
        <w:t xml:space="preserve">The essay is a window into your </w:t>
      </w:r>
      <w:proofErr w:type="gramStart"/>
      <w:r>
        <w:t>resume,</w:t>
      </w:r>
      <w:proofErr w:type="gramEnd"/>
      <w:r>
        <w:t xml:space="preserve"> it is NOT your resume.  Do not list activities/awards you received.</w:t>
      </w:r>
    </w:p>
    <w:p w:rsidR="00061487" w:rsidRDefault="00061487" w:rsidP="00061487">
      <w:pPr>
        <w:pStyle w:val="ListParagraph"/>
        <w:numPr>
          <w:ilvl w:val="0"/>
          <w:numId w:val="9"/>
        </w:numPr>
      </w:pPr>
      <w:r>
        <w:t>Have you ever heard a joke that you already know? If you repeat aspects of your application in the essay, it bores your reader.  If you want to talk about one significant activity, then share it with a story that provides depth and perspective about you.</w:t>
      </w:r>
    </w:p>
    <w:p w:rsidR="00301041" w:rsidRPr="00301041" w:rsidRDefault="00301041" w:rsidP="00301041">
      <w:pPr>
        <w:pStyle w:val="ListParagraph"/>
        <w:numPr>
          <w:ilvl w:val="0"/>
          <w:numId w:val="9"/>
        </w:numPr>
      </w:pPr>
      <w:r w:rsidRPr="00301041">
        <w:rPr>
          <w:rFonts w:cs="Arial"/>
          <w:szCs w:val="20"/>
          <w:shd w:val="clear" w:color="auto" w:fill="FFFFFF"/>
        </w:rPr>
        <w:t xml:space="preserve">Include specific details, examples, and reasons to develop your ideas. </w:t>
      </w:r>
    </w:p>
    <w:p w:rsidR="00301041" w:rsidRPr="00061487" w:rsidRDefault="00301041" w:rsidP="00301041">
      <w:pPr>
        <w:pStyle w:val="ListParagraph"/>
        <w:ind w:left="1440"/>
      </w:pPr>
    </w:p>
    <w:p w:rsidR="00492403" w:rsidRPr="00E01137" w:rsidRDefault="00301041" w:rsidP="00492403">
      <w:pPr>
        <w:pStyle w:val="ListParagraph"/>
        <w:numPr>
          <w:ilvl w:val="0"/>
          <w:numId w:val="4"/>
        </w:numPr>
        <w:rPr>
          <w:b/>
          <w:sz w:val="24"/>
        </w:rPr>
      </w:pPr>
      <w:r w:rsidRPr="00E01137">
        <w:rPr>
          <w:b/>
          <w:sz w:val="24"/>
        </w:rPr>
        <w:t>Proofread</w:t>
      </w:r>
    </w:p>
    <w:p w:rsidR="00301041" w:rsidRDefault="00301041" w:rsidP="00061487">
      <w:pPr>
        <w:pStyle w:val="ListParagraph"/>
        <w:numPr>
          <w:ilvl w:val="0"/>
          <w:numId w:val="10"/>
        </w:numPr>
      </w:pPr>
      <w:r>
        <w:t xml:space="preserve">Do not turn your essay in without proofreading it, and do not rely only on your computer’s spell check to catch mistakes.   </w:t>
      </w:r>
    </w:p>
    <w:p w:rsidR="00061487" w:rsidRDefault="00E01137" w:rsidP="00061487">
      <w:pPr>
        <w:pStyle w:val="ListParagraph"/>
        <w:numPr>
          <w:ilvl w:val="0"/>
          <w:numId w:val="10"/>
        </w:numPr>
      </w:pPr>
      <w:r>
        <w:t xml:space="preserve">Who </w:t>
      </w:r>
      <w:r w:rsidR="00301041">
        <w:t>should</w:t>
      </w:r>
      <w:r>
        <w:t xml:space="preserve"> you</w:t>
      </w:r>
      <w:r w:rsidR="00301041">
        <w:t xml:space="preserve"> have proofread: </w:t>
      </w:r>
      <w:r w:rsidR="00061487">
        <w:t xml:space="preserve">You should have someone who knows you well (friend/sibling), someone who doesn’t know you very well (distant friend), and a teacher/advisor/counselor (to correct grammar/spelling).  </w:t>
      </w:r>
    </w:p>
    <w:p w:rsidR="00E01137" w:rsidRPr="00061487" w:rsidRDefault="00E01137" w:rsidP="00E01137">
      <w:pPr>
        <w:pStyle w:val="ListParagraph"/>
        <w:ind w:left="1440"/>
      </w:pPr>
    </w:p>
    <w:p w:rsidR="00492403" w:rsidRDefault="00492403" w:rsidP="00492403">
      <w:pPr>
        <w:pStyle w:val="ListParagraph"/>
        <w:numPr>
          <w:ilvl w:val="0"/>
          <w:numId w:val="4"/>
        </w:numPr>
        <w:rPr>
          <w:b/>
        </w:rPr>
      </w:pPr>
      <w:r w:rsidRPr="00E01137">
        <w:rPr>
          <w:b/>
          <w:sz w:val="24"/>
        </w:rPr>
        <w:t>Avoid cliché topics</w:t>
      </w:r>
    </w:p>
    <w:p w:rsidR="00061487" w:rsidRDefault="00061487" w:rsidP="00061487">
      <w:pPr>
        <w:pStyle w:val="ListParagraph"/>
        <w:numPr>
          <w:ilvl w:val="0"/>
          <w:numId w:val="11"/>
        </w:numPr>
      </w:pPr>
      <w:r>
        <w:t>Athletics – be careful, teamwork essays are common.  Make sure yours is different</w:t>
      </w:r>
    </w:p>
    <w:p w:rsidR="00061487" w:rsidRDefault="00061487" w:rsidP="00061487">
      <w:pPr>
        <w:pStyle w:val="ListParagraph"/>
        <w:numPr>
          <w:ilvl w:val="0"/>
          <w:numId w:val="11"/>
        </w:numPr>
      </w:pPr>
      <w:r>
        <w:t>Community service – be genuine.  If you only did community service a couple of times for school, do not blow it out of proportion unless you really mean it.  If you are writing an essay on how community service changed your life, make sure you can back it up with continuous service.</w:t>
      </w:r>
    </w:p>
    <w:p w:rsidR="00061487" w:rsidRDefault="00061487" w:rsidP="00061487">
      <w:pPr>
        <w:pStyle w:val="ListParagraph"/>
        <w:numPr>
          <w:ilvl w:val="0"/>
          <w:numId w:val="11"/>
        </w:numPr>
      </w:pPr>
      <w:r>
        <w:t xml:space="preserve">Anything about “learning the importance of life” is cliché because at 16 or 17 years of age, you have experienced very little.  A lesson is different.  Talk about the impact of the lesson in your young life.  </w:t>
      </w:r>
    </w:p>
    <w:p w:rsidR="00EC3FF0" w:rsidRPr="00061487" w:rsidRDefault="00EC3FF0" w:rsidP="00EC3FF0">
      <w:pPr>
        <w:pStyle w:val="ListParagraph"/>
      </w:pPr>
    </w:p>
    <w:sectPr w:rsidR="00EC3FF0" w:rsidRPr="00061487" w:rsidSect="0006148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B0" w:rsidRDefault="001E61B0" w:rsidP="001E61B0">
      <w:pPr>
        <w:spacing w:after="0" w:line="240" w:lineRule="auto"/>
      </w:pPr>
      <w:r>
        <w:separator/>
      </w:r>
    </w:p>
  </w:endnote>
  <w:endnote w:type="continuationSeparator" w:id="0">
    <w:p w:rsidR="001E61B0" w:rsidRDefault="001E61B0" w:rsidP="001E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Fiv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54" w:rsidRDefault="00A87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54" w:rsidRDefault="00A87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54" w:rsidRDefault="00A8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B0" w:rsidRDefault="001E61B0" w:rsidP="001E61B0">
      <w:pPr>
        <w:spacing w:after="0" w:line="240" w:lineRule="auto"/>
      </w:pPr>
      <w:r>
        <w:separator/>
      </w:r>
    </w:p>
  </w:footnote>
  <w:footnote w:type="continuationSeparator" w:id="0">
    <w:p w:rsidR="001E61B0" w:rsidRDefault="001E61B0" w:rsidP="001E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54" w:rsidRDefault="00A87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B0" w:rsidRDefault="001E61B0" w:rsidP="001E61B0">
    <w:pPr>
      <w:pStyle w:val="Header"/>
      <w:jc w:val="center"/>
      <w:rPr>
        <w:sz w:val="32"/>
      </w:rPr>
    </w:pPr>
    <w:r w:rsidRPr="00E01137">
      <w:rPr>
        <w:sz w:val="32"/>
      </w:rPr>
      <w:t>Creating a Winning College Essay</w:t>
    </w:r>
  </w:p>
  <w:p w:rsidR="00A87A54" w:rsidRPr="00E01137" w:rsidRDefault="00A87A54" w:rsidP="001E61B0">
    <w:pPr>
      <w:pStyle w:val="Header"/>
      <w:jc w:val="center"/>
      <w:rPr>
        <w:sz w:val="32"/>
      </w:rPr>
    </w:pPr>
    <w:r>
      <w:rPr>
        <w:sz w:val="32"/>
      </w:rPr>
      <w:t>Handout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54" w:rsidRDefault="00A87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E6A"/>
    <w:multiLevelType w:val="hybridMultilevel"/>
    <w:tmpl w:val="E29C1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63E83"/>
    <w:multiLevelType w:val="hybridMultilevel"/>
    <w:tmpl w:val="EE548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4861B0"/>
    <w:multiLevelType w:val="hybridMultilevel"/>
    <w:tmpl w:val="DD72D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1F4C23"/>
    <w:multiLevelType w:val="hybridMultilevel"/>
    <w:tmpl w:val="437A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A121C"/>
    <w:multiLevelType w:val="hybridMultilevel"/>
    <w:tmpl w:val="BE1E2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18150E"/>
    <w:multiLevelType w:val="hybridMultilevel"/>
    <w:tmpl w:val="CF429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A14486"/>
    <w:multiLevelType w:val="hybridMultilevel"/>
    <w:tmpl w:val="FA9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F24E6"/>
    <w:multiLevelType w:val="hybridMultilevel"/>
    <w:tmpl w:val="0866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73C1D"/>
    <w:multiLevelType w:val="hybridMultilevel"/>
    <w:tmpl w:val="AAF87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D336BDE"/>
    <w:multiLevelType w:val="hybridMultilevel"/>
    <w:tmpl w:val="C5585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86003B"/>
    <w:multiLevelType w:val="hybridMultilevel"/>
    <w:tmpl w:val="F6AA5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156512"/>
    <w:multiLevelType w:val="hybridMultilevel"/>
    <w:tmpl w:val="6EA6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11"/>
  </w:num>
  <w:num w:numId="6">
    <w:abstractNumId w:val="5"/>
  </w:num>
  <w:num w:numId="7">
    <w:abstractNumId w:val="8"/>
  </w:num>
  <w:num w:numId="8">
    <w:abstractNumId w:val="4"/>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B0"/>
    <w:rsid w:val="00061487"/>
    <w:rsid w:val="001E61B0"/>
    <w:rsid w:val="00301041"/>
    <w:rsid w:val="00404498"/>
    <w:rsid w:val="00492403"/>
    <w:rsid w:val="00592A53"/>
    <w:rsid w:val="0060650A"/>
    <w:rsid w:val="00613979"/>
    <w:rsid w:val="00936C2B"/>
    <w:rsid w:val="00A87A54"/>
    <w:rsid w:val="00DB464A"/>
    <w:rsid w:val="00E01137"/>
    <w:rsid w:val="00E13236"/>
    <w:rsid w:val="00EC3FF0"/>
    <w:rsid w:val="00F1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1B0"/>
  </w:style>
  <w:style w:type="paragraph" w:styleId="Footer">
    <w:name w:val="footer"/>
    <w:basedOn w:val="Normal"/>
    <w:link w:val="FooterChar"/>
    <w:uiPriority w:val="99"/>
    <w:unhideWhenUsed/>
    <w:rsid w:val="001E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B0"/>
  </w:style>
  <w:style w:type="paragraph" w:styleId="ListParagraph">
    <w:name w:val="List Paragraph"/>
    <w:basedOn w:val="Normal"/>
    <w:uiPriority w:val="34"/>
    <w:qFormat/>
    <w:rsid w:val="001E61B0"/>
    <w:pPr>
      <w:ind w:left="720"/>
      <w:contextualSpacing/>
    </w:pPr>
  </w:style>
  <w:style w:type="paragraph" w:styleId="NormalWeb">
    <w:name w:val="Normal (Web)"/>
    <w:basedOn w:val="Normal"/>
    <w:uiPriority w:val="99"/>
    <w:semiHidden/>
    <w:unhideWhenUsed/>
    <w:rsid w:val="00EC3F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1B0"/>
  </w:style>
  <w:style w:type="paragraph" w:styleId="Footer">
    <w:name w:val="footer"/>
    <w:basedOn w:val="Normal"/>
    <w:link w:val="FooterChar"/>
    <w:uiPriority w:val="99"/>
    <w:unhideWhenUsed/>
    <w:rsid w:val="001E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B0"/>
  </w:style>
  <w:style w:type="paragraph" w:styleId="ListParagraph">
    <w:name w:val="List Paragraph"/>
    <w:basedOn w:val="Normal"/>
    <w:uiPriority w:val="34"/>
    <w:qFormat/>
    <w:rsid w:val="001E61B0"/>
    <w:pPr>
      <w:ind w:left="720"/>
      <w:contextualSpacing/>
    </w:pPr>
  </w:style>
  <w:style w:type="paragraph" w:styleId="NormalWeb">
    <w:name w:val="Normal (Web)"/>
    <w:basedOn w:val="Normal"/>
    <w:uiPriority w:val="99"/>
    <w:semiHidden/>
    <w:unhideWhenUsed/>
    <w:rsid w:val="00EC3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1733">
      <w:bodyDiv w:val="1"/>
      <w:marLeft w:val="0"/>
      <w:marRight w:val="0"/>
      <w:marTop w:val="0"/>
      <w:marBottom w:val="0"/>
      <w:divBdr>
        <w:top w:val="none" w:sz="0" w:space="0" w:color="auto"/>
        <w:left w:val="none" w:sz="0" w:space="0" w:color="auto"/>
        <w:bottom w:val="none" w:sz="0" w:space="0" w:color="auto"/>
        <w:right w:val="none" w:sz="0" w:space="0" w:color="auto"/>
      </w:divBdr>
      <w:divsChild>
        <w:div w:id="1291934250">
          <w:marLeft w:val="150"/>
          <w:marRight w:val="0"/>
          <w:marTop w:val="300"/>
          <w:marBottom w:val="300"/>
          <w:divBdr>
            <w:top w:val="none" w:sz="0" w:space="0" w:color="auto"/>
            <w:left w:val="single" w:sz="6" w:space="15" w:color="CCCCCC"/>
            <w:bottom w:val="none" w:sz="0" w:space="8"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Braucht, Katherine (Katie)</dc:creator>
  <cp:lastModifiedBy>Braucht, Katherine (Katie)</cp:lastModifiedBy>
  <cp:revision>9</cp:revision>
  <dcterms:created xsi:type="dcterms:W3CDTF">2014-04-10T15:57:00Z</dcterms:created>
  <dcterms:modified xsi:type="dcterms:W3CDTF">2014-04-10T18:37:00Z</dcterms:modified>
</cp:coreProperties>
</file>